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B1F3A"/>
          <w:sz w:val="30"/>
          <w:szCs w:val="30"/>
        </w:rPr>
        <w:t xml:space="preserve">Schengen Visa Document Checklist (UAE Residents)</w:t>
      </w:r>
    </w:p>
    <w:p>
      <w:pPr>
        <w:pBdr>
          <w:bottom w:val="single" w:color="C8A45C" w:sz="12" w:space="4"/>
        </w:pBdr>
        <w:spacing w:after="22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Tick each item as you put it in your file. Stack documents in this order. Always cross-check with your embassy's own checklist.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Applicant: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 Name]</w:t>
      </w:r>
      <w:r>
        <w:rPr>
          <w:rFonts w:ascii="Calibri" w:cs="Calibri" w:eastAsia="Calibri" w:hAnsi="Calibri"/>
          <w:sz w:val="22"/>
          <w:szCs w:val="22"/>
        </w:rPr>
        <w:t xml:space="preserve">   |   Embassy: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[Country]</w:t>
      </w:r>
      <w:r>
        <w:rPr>
          <w:rFonts w:ascii="Calibri" w:cs="Calibri" w:eastAsia="Calibri" w:hAnsi="Calibri"/>
          <w:sz w:val="22"/>
          <w:szCs w:val="22"/>
        </w:rPr>
        <w:t xml:space="preserve">   |   Appointment: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[VFS / BLS / TLS]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[Dubai / Abu Dhabi]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700"/>
        <w:gridCol w:w="1500"/>
        <w:gridCol w:w="1700"/>
      </w:tblGrid>
      <w:tr>
        <w:trPr>
          <w:cantSplit/>
          <w:tblHeader/>
        </w:trPr>
        <w:tc>
          <w:tcPr>
            <w:tcW w:type="dxa" w:w="7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✔</w:t>
            </w:r>
          </w:p>
        </w:tc>
        <w:tc>
          <w:tcPr>
            <w:tcW w:type="dxa" w:w="57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Document</w:t>
            </w:r>
          </w:p>
        </w:tc>
        <w:tc>
          <w:tcPr>
            <w:tcW w:type="dxa" w:w="15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Who needs it</w:t>
            </w:r>
          </w:p>
        </w:tc>
        <w:tc>
          <w:tcPr>
            <w:tcW w:type="dxa" w:w="17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Visa application form — completed, signed (both parents sign for a minor)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Passport — issued in last 10 years, valid 3+ months after return, 2 blank pages</w:t>
            </w:r>
          </w:p>
        </w:tc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Old passports with previous visas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photos — 35×45 mm, white background</w:t>
            </w:r>
          </w:p>
        </w:tc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UAE residence visa (3+ months valid after return) + Emirates ID copy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Cover letter</w:t>
            </w:r>
          </w:p>
        </w:tc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Day-wise itinerary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Return flight reservation (refundable)</w:t>
            </w:r>
          </w:p>
        </w:tc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Hotel bookings for every night (free cancellation)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Travel insurance — EUR 30,000+, all Schengen, exact dates</w:t>
            </w:r>
          </w:p>
        </w:tc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Bank statements — last 3–6 months, bank-stamped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Self-funded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Employer NOC + salary certificate</w:t>
            </w:r>
          </w:p>
        </w:tc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Salaried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Trade licence + MOA + company bank statements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Business owner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Sponsorship letter + sponsor's documents</w:t>
            </w:r>
          </w:p>
        </w:tc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Sponsored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Marriage / birth certificate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Spouse / children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School leave letter</w:t>
            </w:r>
          </w:p>
        </w:tc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Students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Consent letter from the parent not travelling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Minor with one parent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Appointment confirmation letter</w:t>
            </w:r>
          </w:p>
        </w:tc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</w:t>
            </w:r>
          </w:p>
        </w:tc>
        <w:tc>
          <w:tcPr>
            <w:tcW w:type="dxa" w:w="5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Visa fee + service fee (card)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All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Make one photocopy of everything. Use paper clips, not staples.</w:t>
      </w:r>
    </w:p>
    <w:sectPr>
      <w:footerReference w:type="default" r:id="rId7"/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</w:rPr>
      <w:t xml:space="preserve">Free template · walkingtalkingca.com · Always match your embassy's latest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2026-10-02T07:14:17.317Z</dcterms:created>
  <dcterms:modified xsi:type="dcterms:W3CDTF">2026-10-02T07:14:17.317Z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